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91D47" w:rsidRPr="00575E5F" w:rsidRDefault="00791D47" w:rsidP="00791D47">
      <w:pPr>
        <w:spacing w:after="0"/>
        <w:jc w:val="center"/>
        <w:rPr>
          <w:b/>
          <w:sz w:val="28"/>
          <w:szCs w:val="28"/>
        </w:rPr>
      </w:pPr>
      <w:r w:rsidRPr="00575E5F">
        <w:rPr>
          <w:b/>
          <w:sz w:val="28"/>
          <w:szCs w:val="28"/>
        </w:rPr>
        <w:t>COMMITTEE OF SAFETY COUNTY ORGANIZATION</w:t>
      </w:r>
    </w:p>
    <w:p w:rsidR="00791D47" w:rsidRPr="00111379" w:rsidRDefault="00791D47" w:rsidP="00791D47">
      <w:pPr>
        <w:spacing w:after="0" w:line="240" w:lineRule="auto"/>
        <w:jc w:val="center"/>
        <w:rPr>
          <w:rFonts w:eastAsia="Times New Roman"/>
        </w:rPr>
      </w:pPr>
      <w:r w:rsidRPr="00111379">
        <w:rPr>
          <w:rFonts w:eastAsia="Times New Roman"/>
          <w:sz w:val="27"/>
          <w:szCs w:val="27"/>
          <w:u w:val="single"/>
        </w:rPr>
        <w:t>Chairman</w:t>
      </w:r>
      <w:r>
        <w:rPr>
          <w:rFonts w:eastAsia="Times New Roman"/>
          <w:sz w:val="27"/>
          <w:szCs w:val="27"/>
        </w:rPr>
        <w:t xml:space="preserve">     </w:t>
      </w:r>
      <w:r w:rsidRPr="00111379">
        <w:rPr>
          <w:rFonts w:eastAsia="Times New Roman"/>
          <w:sz w:val="27"/>
          <w:szCs w:val="27"/>
          <w:u w:val="single"/>
        </w:rPr>
        <w:t>Co-chairman</w:t>
      </w:r>
      <w:r>
        <w:rPr>
          <w:rFonts w:eastAsia="Times New Roman"/>
          <w:sz w:val="27"/>
          <w:szCs w:val="27"/>
        </w:rPr>
        <w:t xml:space="preserve">     </w:t>
      </w:r>
      <w:r w:rsidRPr="00111379">
        <w:rPr>
          <w:rFonts w:eastAsia="Times New Roman"/>
          <w:sz w:val="27"/>
          <w:szCs w:val="27"/>
          <w:u w:val="single"/>
        </w:rPr>
        <w:t>Treasurer</w:t>
      </w:r>
      <w:r>
        <w:rPr>
          <w:rFonts w:eastAsia="Times New Roman"/>
          <w:sz w:val="27"/>
          <w:szCs w:val="27"/>
        </w:rPr>
        <w:t xml:space="preserve">     </w:t>
      </w:r>
      <w:r w:rsidRPr="00111379">
        <w:rPr>
          <w:rFonts w:eastAsia="Times New Roman"/>
          <w:sz w:val="27"/>
          <w:szCs w:val="27"/>
          <w:u w:val="single"/>
        </w:rPr>
        <w:t>Secretary</w:t>
      </w:r>
      <w:r>
        <w:rPr>
          <w:rFonts w:eastAsia="Times New Roman"/>
          <w:sz w:val="27"/>
          <w:szCs w:val="27"/>
        </w:rPr>
        <w:t xml:space="preserve">     </w:t>
      </w:r>
      <w:r w:rsidRPr="00111379">
        <w:rPr>
          <w:rFonts w:eastAsia="Times New Roman"/>
          <w:sz w:val="27"/>
          <w:szCs w:val="27"/>
          <w:u w:val="single"/>
        </w:rPr>
        <w:t>Members</w:t>
      </w:r>
    </w:p>
    <w:p w:rsidR="00791D47" w:rsidRDefault="00791D47" w:rsidP="00791D47">
      <w:pPr>
        <w:spacing w:after="0" w:line="240" w:lineRule="auto"/>
        <w:jc w:val="center"/>
      </w:pPr>
      <w:r>
        <w:t>“</w:t>
      </w:r>
      <w:r w:rsidRPr="00111379">
        <w:rPr>
          <w:i/>
        </w:rPr>
        <w:t>Everyone has one vote and everyone has a right to be heard</w:t>
      </w:r>
      <w:r>
        <w:t>”</w:t>
      </w:r>
    </w:p>
    <w:p w:rsidR="00791D47" w:rsidRPr="007C72CE" w:rsidRDefault="00791D47" w:rsidP="00791D47">
      <w:pPr>
        <w:jc w:val="center"/>
        <w:rPr>
          <w:i/>
        </w:rPr>
      </w:pPr>
      <w:r w:rsidRPr="007C72CE">
        <w:rPr>
          <w:i/>
        </w:rPr>
        <w:t>No one has more say th</w:t>
      </w:r>
      <w:r>
        <w:rPr>
          <w:i/>
        </w:rPr>
        <w:t>a</w:t>
      </w:r>
      <w:r w:rsidRPr="007C72CE">
        <w:rPr>
          <w:i/>
        </w:rPr>
        <w:t>n anyone else</w:t>
      </w:r>
    </w:p>
    <w:p w:rsidR="009D45BD" w:rsidRPr="00791D47" w:rsidRDefault="009D45BD" w:rsidP="009D45BD">
      <w:pPr>
        <w:jc w:val="center"/>
        <w:rPr>
          <w:b/>
          <w:smallCaps/>
          <w:sz w:val="28"/>
          <w:szCs w:val="28"/>
        </w:rPr>
      </w:pPr>
      <w:r w:rsidRPr="00791D47">
        <w:rPr>
          <w:b/>
          <w:smallCaps/>
          <w:sz w:val="28"/>
          <w:szCs w:val="28"/>
        </w:rPr>
        <w:t>Organization Instructions</w:t>
      </w:r>
    </w:p>
    <w:p w:rsidR="009D45BD" w:rsidRDefault="009D45BD" w:rsidP="00791D47">
      <w:pPr>
        <w:pStyle w:val="ListParagraph"/>
        <w:numPr>
          <w:ilvl w:val="0"/>
          <w:numId w:val="1"/>
        </w:numPr>
        <w:spacing w:after="200" w:line="276" w:lineRule="auto"/>
        <w:ind w:left="360"/>
      </w:pPr>
      <w:r>
        <w:t>Make a list of all Liberty organizations within your county, have people volunteer to get this info and report every week with names of organizations and contact information.</w:t>
      </w:r>
    </w:p>
    <w:p w:rsidR="009D45BD" w:rsidRDefault="009D45BD" w:rsidP="00791D47">
      <w:pPr>
        <w:pStyle w:val="ListParagraph"/>
        <w:numPr>
          <w:ilvl w:val="0"/>
          <w:numId w:val="1"/>
        </w:numPr>
        <w:spacing w:after="200" w:line="276" w:lineRule="auto"/>
        <w:ind w:left="360"/>
      </w:pPr>
      <w:r>
        <w:t>Organize as many committees as you can made up of at least two or more people and with at least one person who can articulate our message to visit these groups with our plan to save America</w:t>
      </w:r>
    </w:p>
    <w:p w:rsidR="009D45BD" w:rsidRDefault="00791D47" w:rsidP="00791D47">
      <w:pPr>
        <w:pStyle w:val="ListParagraph"/>
        <w:numPr>
          <w:ilvl w:val="0"/>
          <w:numId w:val="1"/>
        </w:numPr>
        <w:spacing w:after="200" w:line="276" w:lineRule="auto"/>
        <w:ind w:left="360"/>
      </w:pPr>
      <w:hyperlink r:id="rId5" w:history="1">
        <w:r w:rsidRPr="00D76FFA">
          <w:rPr>
            <w:rStyle w:val="Hyperlink"/>
          </w:rPr>
          <w:t>www.nationallibertyalliance.org/handbooks</w:t>
        </w:r>
      </w:hyperlink>
      <w:r>
        <w:t xml:space="preserve"> - </w:t>
      </w:r>
      <w:r w:rsidR="009D45BD">
        <w:t>Download videos, mp3’s, written material</w:t>
      </w:r>
    </w:p>
    <w:p w:rsidR="009D45BD" w:rsidRPr="00791D47" w:rsidRDefault="009D45BD" w:rsidP="00791D47">
      <w:pPr>
        <w:pStyle w:val="ListParagraph"/>
        <w:numPr>
          <w:ilvl w:val="0"/>
          <w:numId w:val="1"/>
        </w:numPr>
        <w:spacing w:after="200" w:line="276" w:lineRule="auto"/>
        <w:ind w:left="360"/>
      </w:pPr>
      <w:r w:rsidRPr="00791D47">
        <w:t xml:space="preserve">Keep </w:t>
      </w:r>
      <w:r w:rsidR="00791D47" w:rsidRPr="00791D47">
        <w:t>Everybody</w:t>
      </w:r>
      <w:r w:rsidR="00791D47">
        <w:t xml:space="preserve"> </w:t>
      </w:r>
      <w:r w:rsidRPr="00791D47">
        <w:t xml:space="preserve">active, give </w:t>
      </w:r>
      <w:r w:rsidR="00791D47" w:rsidRPr="00791D47">
        <w:t>Everybody</w:t>
      </w:r>
      <w:r w:rsidR="00791D47">
        <w:t xml:space="preserve"> </w:t>
      </w:r>
      <w:r w:rsidRPr="00791D47">
        <w:t xml:space="preserve">something to do, keep </w:t>
      </w:r>
      <w:r w:rsidR="00791D47" w:rsidRPr="00791D47">
        <w:t>Everybody</w:t>
      </w:r>
      <w:r w:rsidR="00791D47">
        <w:t xml:space="preserve"> </w:t>
      </w:r>
      <w:r w:rsidRPr="00791D47">
        <w:t xml:space="preserve">busy doing whatever they can to build up membership in your </w:t>
      </w:r>
      <w:r w:rsidR="00791D47">
        <w:t>County.</w:t>
      </w:r>
    </w:p>
    <w:p w:rsidR="009D45BD" w:rsidRPr="00791D47" w:rsidRDefault="009D45BD" w:rsidP="00791D47">
      <w:pPr>
        <w:pStyle w:val="ListParagraph"/>
        <w:numPr>
          <w:ilvl w:val="0"/>
          <w:numId w:val="1"/>
        </w:numPr>
        <w:spacing w:after="200" w:line="276" w:lineRule="auto"/>
        <w:ind w:left="360"/>
      </w:pPr>
      <w:r w:rsidRPr="00791D47">
        <w:t xml:space="preserve">Keep </w:t>
      </w:r>
      <w:r w:rsidR="00791D47" w:rsidRPr="00791D47">
        <w:t>Everybody</w:t>
      </w:r>
      <w:r w:rsidR="00791D47">
        <w:t xml:space="preserve"> </w:t>
      </w:r>
      <w:r w:rsidRPr="00791D47">
        <w:t xml:space="preserve">active with something to do every </w:t>
      </w:r>
      <w:r w:rsidR="00791D47">
        <w:t>month.</w:t>
      </w:r>
    </w:p>
    <w:p w:rsidR="009D45BD" w:rsidRPr="00791D47" w:rsidRDefault="00791D47" w:rsidP="00791D47">
      <w:pPr>
        <w:pStyle w:val="ListParagraph"/>
        <w:numPr>
          <w:ilvl w:val="0"/>
          <w:numId w:val="1"/>
        </w:numPr>
        <w:spacing w:after="200" w:line="276" w:lineRule="auto"/>
        <w:ind w:left="360"/>
      </w:pPr>
      <w:hyperlink r:id="rId6" w:history="1">
        <w:r w:rsidRPr="00D76FFA">
          <w:rPr>
            <w:rStyle w:val="Hyperlink"/>
          </w:rPr>
          <w:t>www.nationallibertyalliance.org/handbooks</w:t>
        </w:r>
      </w:hyperlink>
      <w:r>
        <w:t xml:space="preserve"> - </w:t>
      </w:r>
      <w:r w:rsidRPr="00791D47">
        <w:t>Everybody</w:t>
      </w:r>
      <w:r>
        <w:t xml:space="preserve"> should join NLA’s </w:t>
      </w:r>
      <w:r w:rsidR="009D45BD" w:rsidRPr="00791D47">
        <w:t>Monday night meetings</w:t>
      </w:r>
      <w:r>
        <w:t>.</w:t>
      </w:r>
    </w:p>
    <w:p w:rsidR="009D45BD" w:rsidRPr="00791D47" w:rsidRDefault="009D45BD" w:rsidP="00791D47">
      <w:pPr>
        <w:pStyle w:val="ListParagraph"/>
        <w:numPr>
          <w:ilvl w:val="0"/>
          <w:numId w:val="1"/>
        </w:numPr>
        <w:spacing w:after="200" w:line="276" w:lineRule="auto"/>
        <w:ind w:left="360"/>
      </w:pPr>
      <w:r w:rsidRPr="00791D47">
        <w:t xml:space="preserve">Get </w:t>
      </w:r>
      <w:r w:rsidR="00791D47" w:rsidRPr="00791D47">
        <w:t>Everybody</w:t>
      </w:r>
      <w:r w:rsidR="00791D47">
        <w:t xml:space="preserve"> </w:t>
      </w:r>
      <w:r w:rsidRPr="00791D47">
        <w:t>to our take our free Civics Course</w:t>
      </w:r>
    </w:p>
    <w:p w:rsidR="009D45BD" w:rsidRPr="00791D47" w:rsidRDefault="009D45BD" w:rsidP="00791D47">
      <w:pPr>
        <w:pStyle w:val="ListParagraph"/>
        <w:numPr>
          <w:ilvl w:val="0"/>
          <w:numId w:val="1"/>
        </w:numPr>
        <w:spacing w:after="200" w:line="276" w:lineRule="auto"/>
        <w:ind w:left="360"/>
      </w:pPr>
      <w:r w:rsidRPr="00791D47">
        <w:t xml:space="preserve">Get </w:t>
      </w:r>
      <w:r w:rsidR="00791D47" w:rsidRPr="00791D47">
        <w:t>Everybody</w:t>
      </w:r>
      <w:r w:rsidR="00791D47">
        <w:t xml:space="preserve"> </w:t>
      </w:r>
      <w:r w:rsidRPr="00791D47">
        <w:t>to our take our free Constitutional Course</w:t>
      </w:r>
    </w:p>
    <w:p w:rsidR="009D45BD" w:rsidRDefault="009D45BD" w:rsidP="00791D47">
      <w:pPr>
        <w:pStyle w:val="ListParagraph"/>
        <w:numPr>
          <w:ilvl w:val="0"/>
          <w:numId w:val="1"/>
        </w:numPr>
        <w:spacing w:after="200" w:line="276" w:lineRule="auto"/>
        <w:ind w:left="360"/>
      </w:pPr>
      <w:r>
        <w:t>Do not waste Peoples’ time they have a lot of work and learning to do</w:t>
      </w:r>
    </w:p>
    <w:p w:rsidR="009D45BD" w:rsidRPr="00791D47" w:rsidRDefault="009D45BD" w:rsidP="009D45BD">
      <w:pPr>
        <w:spacing w:after="0"/>
        <w:rPr>
          <w:b/>
          <w:smallCaps/>
        </w:rPr>
      </w:pPr>
      <w:r w:rsidRPr="00791D47">
        <w:rPr>
          <w:b/>
          <w:smallCaps/>
          <w:u w:val="single"/>
        </w:rPr>
        <w:t>Meeting once a month</w:t>
      </w:r>
      <w:r w:rsidRPr="00791D47">
        <w:rPr>
          <w:b/>
          <w:smallCaps/>
        </w:rPr>
        <w:t xml:space="preserve">: </w:t>
      </w:r>
    </w:p>
    <w:p w:rsidR="009D45BD" w:rsidRDefault="009D45BD" w:rsidP="009D45BD">
      <w:pPr>
        <w:pStyle w:val="ListParagraph"/>
        <w:numPr>
          <w:ilvl w:val="0"/>
          <w:numId w:val="2"/>
        </w:numPr>
        <w:spacing w:after="0" w:line="276" w:lineRule="auto"/>
        <w:jc w:val="left"/>
      </w:pPr>
      <w:r>
        <w:t xml:space="preserve">Pledge of Allegiance </w:t>
      </w:r>
    </w:p>
    <w:p w:rsidR="009D45BD" w:rsidRDefault="009D45BD" w:rsidP="009D45BD">
      <w:pPr>
        <w:pStyle w:val="ListParagraph"/>
        <w:numPr>
          <w:ilvl w:val="0"/>
          <w:numId w:val="2"/>
        </w:numPr>
        <w:spacing w:after="0" w:line="276" w:lineRule="auto"/>
        <w:jc w:val="left"/>
      </w:pPr>
      <w:r>
        <w:t xml:space="preserve">Bible reading (one chapter), remember we are One Nation under God if we do not acknowledge </w:t>
      </w:r>
      <w:proofErr w:type="gramStart"/>
      <w:r>
        <w:t>Him</w:t>
      </w:r>
      <w:proofErr w:type="gramEnd"/>
      <w:r>
        <w:t xml:space="preserve"> we are not worthy of His blessings. </w:t>
      </w:r>
    </w:p>
    <w:p w:rsidR="009D45BD" w:rsidRDefault="009D45BD" w:rsidP="009D45BD">
      <w:pPr>
        <w:pStyle w:val="ListParagraph"/>
        <w:numPr>
          <w:ilvl w:val="0"/>
          <w:numId w:val="2"/>
        </w:numPr>
        <w:spacing w:after="0" w:line="276" w:lineRule="auto"/>
        <w:jc w:val="left"/>
      </w:pPr>
      <w:r>
        <w:t>Dues suggested $10 month ($1</w:t>
      </w:r>
      <w:r w:rsidR="00791D47">
        <w:t>2</w:t>
      </w:r>
      <w:r>
        <w:t xml:space="preserve">0 year) </w:t>
      </w:r>
    </w:p>
    <w:p w:rsidR="009D45BD" w:rsidRDefault="009D45BD" w:rsidP="009D45BD">
      <w:pPr>
        <w:pStyle w:val="ListParagraph"/>
        <w:numPr>
          <w:ilvl w:val="0"/>
          <w:numId w:val="2"/>
        </w:numPr>
        <w:spacing w:after="0" w:line="276" w:lineRule="auto"/>
        <w:jc w:val="left"/>
      </w:pPr>
      <w:r>
        <w:t>Everyone should bring a guest each month</w:t>
      </w:r>
    </w:p>
    <w:p w:rsidR="009D45BD" w:rsidRDefault="009D45BD" w:rsidP="009D45BD">
      <w:pPr>
        <w:pStyle w:val="ListParagraph"/>
        <w:numPr>
          <w:ilvl w:val="0"/>
          <w:numId w:val="2"/>
        </w:numPr>
        <w:spacing w:after="0" w:line="276" w:lineRule="auto"/>
        <w:jc w:val="left"/>
      </w:pPr>
      <w:r>
        <w:t>Old Business reports</w:t>
      </w:r>
    </w:p>
    <w:p w:rsidR="009D45BD" w:rsidRDefault="009D45BD" w:rsidP="00791D47">
      <w:pPr>
        <w:pStyle w:val="ListParagraph"/>
        <w:numPr>
          <w:ilvl w:val="0"/>
          <w:numId w:val="2"/>
        </w:numPr>
        <w:spacing w:after="0" w:line="276" w:lineRule="auto"/>
      </w:pPr>
      <w:r>
        <w:t xml:space="preserve">New Business </w:t>
      </w:r>
    </w:p>
    <w:p w:rsidR="00555FBF" w:rsidRDefault="00555FBF" w:rsidP="00555FBF">
      <w:pPr>
        <w:spacing w:after="0"/>
      </w:pPr>
    </w:p>
    <w:p w:rsidR="00555FBF" w:rsidRDefault="00223F1C" w:rsidP="00555FBF">
      <w:pPr>
        <w:spacing w:after="0"/>
      </w:pPr>
      <w:r>
        <w:t>Secretary should go on line to find a l</w:t>
      </w:r>
      <w:r w:rsidR="00555FBF">
        <w:t>ist of County School Districts</w:t>
      </w:r>
      <w:r>
        <w:t xml:space="preserve"> and get contact info</w:t>
      </w:r>
    </w:p>
    <w:p w:rsidR="00555FBF" w:rsidRDefault="00555FBF" w:rsidP="009D45BD">
      <w:pPr>
        <w:spacing w:after="0"/>
      </w:pPr>
    </w:p>
    <w:p w:rsidR="00555FBF" w:rsidRPr="00223F1C" w:rsidRDefault="00555FBF" w:rsidP="00555FBF">
      <w:pPr>
        <w:spacing w:after="0"/>
        <w:jc w:val="center"/>
        <w:rPr>
          <w:b/>
          <w:bCs/>
          <w:smallCaps/>
          <w:sz w:val="28"/>
          <w:szCs w:val="28"/>
        </w:rPr>
      </w:pPr>
      <w:r w:rsidRPr="00223F1C">
        <w:rPr>
          <w:b/>
          <w:bCs/>
          <w:smallCaps/>
          <w:sz w:val="28"/>
          <w:szCs w:val="28"/>
        </w:rPr>
        <w:t>Handout and discuss at first meeting</w:t>
      </w:r>
    </w:p>
    <w:p w:rsidR="00555FBF" w:rsidRDefault="00555FBF" w:rsidP="009D45BD">
      <w:pPr>
        <w:spacing w:after="0"/>
      </w:pPr>
    </w:p>
    <w:p w:rsidR="00427A23" w:rsidRDefault="00427A23" w:rsidP="00427A23">
      <w:pPr>
        <w:spacing w:after="0"/>
      </w:pPr>
      <w:r>
        <w:t>Hand-out the following and discuss at first Meeting</w:t>
      </w:r>
    </w:p>
    <w:p w:rsidR="00427A23" w:rsidRDefault="00427A23" w:rsidP="00427A23">
      <w:pPr>
        <w:spacing w:after="0"/>
      </w:pPr>
      <w:r>
        <w:t>Two-sided Flyer</w:t>
      </w:r>
    </w:p>
    <w:p w:rsidR="00427A23" w:rsidRDefault="00427A23" w:rsidP="00427A23">
      <w:pPr>
        <w:spacing w:after="0"/>
      </w:pPr>
      <w:r>
        <w:t xml:space="preserve">Proposed Questions for the Sheriff </w:t>
      </w:r>
    </w:p>
    <w:p w:rsidR="00427A23" w:rsidRDefault="00427A23" w:rsidP="00427A23">
      <w:pPr>
        <w:spacing w:after="0"/>
      </w:pPr>
      <w:r>
        <w:t>¾ Of a Penny’s Worth</w:t>
      </w:r>
    </w:p>
    <w:p w:rsidR="00427A23" w:rsidRDefault="00427A23" w:rsidP="00427A23">
      <w:pPr>
        <w:spacing w:after="0"/>
      </w:pPr>
      <w:r>
        <w:t>8</w:t>
      </w:r>
      <w:r w:rsidRPr="006B59DF">
        <w:rPr>
          <w:vertAlign w:val="superscript"/>
        </w:rPr>
        <w:t>th</w:t>
      </w:r>
      <w:r>
        <w:t xml:space="preserve"> Grade Final Exam 1895</w:t>
      </w:r>
    </w:p>
    <w:p w:rsidR="00427A23" w:rsidRDefault="00427A23" w:rsidP="00427A23">
      <w:pPr>
        <w:spacing w:after="0"/>
      </w:pPr>
      <w:r w:rsidRPr="006B59DF">
        <w:t xml:space="preserve">COS Charter  </w:t>
      </w:r>
    </w:p>
    <w:p w:rsidR="00555FBF" w:rsidRPr="00223F1C" w:rsidRDefault="00555FBF" w:rsidP="00555FBF">
      <w:pPr>
        <w:spacing w:after="0"/>
        <w:jc w:val="center"/>
        <w:rPr>
          <w:b/>
          <w:bCs/>
          <w:smallCaps/>
          <w:sz w:val="28"/>
          <w:szCs w:val="28"/>
        </w:rPr>
      </w:pPr>
      <w:r w:rsidRPr="00223F1C">
        <w:rPr>
          <w:b/>
          <w:bCs/>
          <w:smallCaps/>
          <w:sz w:val="28"/>
          <w:szCs w:val="28"/>
        </w:rPr>
        <w:lastRenderedPageBreak/>
        <w:t>Second meeting</w:t>
      </w:r>
    </w:p>
    <w:p w:rsidR="00555FBF" w:rsidRDefault="00555FBF" w:rsidP="00555FBF">
      <w:pPr>
        <w:spacing w:after="0"/>
      </w:pPr>
    </w:p>
    <w:p w:rsidR="00427A23" w:rsidRDefault="00427A23" w:rsidP="00427A23">
      <w:pPr>
        <w:pStyle w:val="ListParagraph"/>
        <w:numPr>
          <w:ilvl w:val="0"/>
          <w:numId w:val="2"/>
        </w:numPr>
        <w:spacing w:after="0" w:line="276" w:lineRule="auto"/>
        <w:jc w:val="left"/>
      </w:pPr>
      <w:r>
        <w:t xml:space="preserve">Pledge of Allegiance </w:t>
      </w:r>
    </w:p>
    <w:p w:rsidR="00427A23" w:rsidRDefault="00427A23" w:rsidP="00427A23">
      <w:pPr>
        <w:pStyle w:val="ListParagraph"/>
        <w:numPr>
          <w:ilvl w:val="0"/>
          <w:numId w:val="2"/>
        </w:numPr>
        <w:spacing w:after="0" w:line="276" w:lineRule="auto"/>
        <w:jc w:val="left"/>
      </w:pPr>
      <w:r>
        <w:t xml:space="preserve">Bible reading (one chapter), remember we are One Nation under God if we do not acknowledge </w:t>
      </w:r>
      <w:proofErr w:type="gramStart"/>
      <w:r>
        <w:t>Him</w:t>
      </w:r>
      <w:proofErr w:type="gramEnd"/>
      <w:r>
        <w:t xml:space="preserve"> we are not worthy of His blessings. </w:t>
      </w:r>
    </w:p>
    <w:p w:rsidR="00427A23" w:rsidRDefault="00427A23" w:rsidP="00427A23">
      <w:pPr>
        <w:pStyle w:val="ListParagraph"/>
        <w:numPr>
          <w:ilvl w:val="0"/>
          <w:numId w:val="2"/>
        </w:numPr>
        <w:spacing w:after="0" w:line="276" w:lineRule="auto"/>
        <w:jc w:val="left"/>
      </w:pPr>
      <w:r>
        <w:t xml:space="preserve">Dues suggested $10 month ($120 year) </w:t>
      </w:r>
    </w:p>
    <w:p w:rsidR="00427A23" w:rsidRDefault="00427A23" w:rsidP="00427A23">
      <w:pPr>
        <w:pStyle w:val="ListParagraph"/>
        <w:numPr>
          <w:ilvl w:val="0"/>
          <w:numId w:val="2"/>
        </w:numPr>
        <w:spacing w:after="0" w:line="276" w:lineRule="auto"/>
        <w:jc w:val="left"/>
      </w:pPr>
      <w:r>
        <w:t>Everyone should bring a guest each month</w:t>
      </w:r>
    </w:p>
    <w:p w:rsidR="00427A23" w:rsidRDefault="00427A23" w:rsidP="00427A23">
      <w:pPr>
        <w:pStyle w:val="ListParagraph"/>
        <w:numPr>
          <w:ilvl w:val="0"/>
          <w:numId w:val="2"/>
        </w:numPr>
        <w:spacing w:after="0" w:line="276" w:lineRule="auto"/>
        <w:jc w:val="left"/>
      </w:pPr>
      <w:r>
        <w:t>Old Business reports</w:t>
      </w:r>
    </w:p>
    <w:p w:rsidR="00427A23" w:rsidRDefault="00427A23" w:rsidP="00427A23">
      <w:pPr>
        <w:pStyle w:val="ListParagraph"/>
        <w:numPr>
          <w:ilvl w:val="0"/>
          <w:numId w:val="2"/>
        </w:numPr>
        <w:spacing w:after="0" w:line="276" w:lineRule="auto"/>
      </w:pPr>
      <w:r>
        <w:t xml:space="preserve">New Business </w:t>
      </w:r>
    </w:p>
    <w:p w:rsidR="00427A23" w:rsidRDefault="00427A23" w:rsidP="00555FBF">
      <w:pPr>
        <w:spacing w:after="0"/>
      </w:pPr>
    </w:p>
    <w:p w:rsidR="00555FBF" w:rsidRDefault="00555FBF" w:rsidP="00555FBF">
      <w:pPr>
        <w:spacing w:after="0"/>
      </w:pPr>
      <w:r>
        <w:t xml:space="preserve">Make sure </w:t>
      </w:r>
      <w:r w:rsidR="00427A23">
        <w:t>all new members receive Handouts</w:t>
      </w:r>
    </w:p>
    <w:p w:rsidR="00555FBF" w:rsidRDefault="00555FBF" w:rsidP="00555FBF">
      <w:pPr>
        <w:spacing w:after="0"/>
      </w:pPr>
      <w:r>
        <w:t xml:space="preserve">Review and add-to </w:t>
      </w:r>
      <w:r w:rsidRPr="006B59DF">
        <w:t xml:space="preserve">Charter </w:t>
      </w:r>
      <w:r>
        <w:t>&amp;</w:t>
      </w:r>
      <w:r w:rsidRPr="006B59DF">
        <w:t xml:space="preserve"> Resolution</w:t>
      </w:r>
      <w:r>
        <w:t xml:space="preserve"> accordingly at the </w:t>
      </w:r>
    </w:p>
    <w:p w:rsidR="00427A23" w:rsidRDefault="00427A23" w:rsidP="00791D47">
      <w:pPr>
        <w:spacing w:after="0"/>
      </w:pPr>
    </w:p>
    <w:p w:rsidR="00427A23" w:rsidRDefault="00427A23" w:rsidP="00791D47">
      <w:pPr>
        <w:spacing w:after="0"/>
      </w:pPr>
      <w:r>
        <w:t xml:space="preserve">All new member should go to </w:t>
      </w:r>
      <w:hyperlink r:id="rId7" w:history="1">
        <w:r w:rsidRPr="00D76FFA">
          <w:rPr>
            <w:rStyle w:val="Hyperlink"/>
          </w:rPr>
          <w:t>www.nationallibertyalliance.org</w:t>
        </w:r>
      </w:hyperlink>
      <w:r>
        <w:t xml:space="preserve"> click on “</w:t>
      </w:r>
      <w:r w:rsidRPr="00427A23">
        <w:rPr>
          <w:u w:val="thick"/>
        </w:rPr>
        <w:t>Handbooks Videos, and Tools Tab</w:t>
      </w:r>
      <w:r>
        <w:t>” found under “</w:t>
      </w:r>
      <w:r w:rsidRPr="00427A23">
        <w:rPr>
          <w:u w:val="thick"/>
        </w:rPr>
        <w:t>Start A Committee of Safety Tab</w:t>
      </w:r>
      <w:r>
        <w:t>” and watch the videos.</w:t>
      </w:r>
    </w:p>
    <w:p w:rsidR="00427A23" w:rsidRDefault="00427A23" w:rsidP="00791D47">
      <w:pPr>
        <w:spacing w:after="0"/>
      </w:pPr>
    </w:p>
    <w:p w:rsidR="00427A23" w:rsidRDefault="00427A23" w:rsidP="00427A23">
      <w:pPr>
        <w:spacing w:after="0"/>
      </w:pPr>
      <w:r>
        <w:t xml:space="preserve">All new member should go </w:t>
      </w:r>
      <w:hyperlink r:id="rId8" w:history="1">
        <w:r w:rsidRPr="00D76FFA">
          <w:rPr>
            <w:rStyle w:val="Hyperlink"/>
          </w:rPr>
          <w:t>www.nationallibertyalliance.org</w:t>
        </w:r>
      </w:hyperlink>
      <w:r>
        <w:t xml:space="preserve"> and click on “</w:t>
      </w:r>
      <w:r w:rsidRPr="00427A23">
        <w:rPr>
          <w:u w:val="thick"/>
        </w:rPr>
        <w:t>Education Start Here Tab</w:t>
      </w:r>
      <w:r>
        <w:t>” found under “Start A Committee of Safety Tab” and watch the videos.</w:t>
      </w:r>
    </w:p>
    <w:p w:rsidR="00555FBF" w:rsidRDefault="00555FBF" w:rsidP="00791D47">
      <w:pPr>
        <w:spacing w:after="0"/>
      </w:pPr>
    </w:p>
    <w:p w:rsidR="00427A23" w:rsidRDefault="00427A23" w:rsidP="00427A23">
      <w:pPr>
        <w:spacing w:after="0"/>
      </w:pPr>
      <w:r w:rsidRPr="006B59DF">
        <w:t xml:space="preserve">COS Resolution </w:t>
      </w:r>
      <w:r>
        <w:t xml:space="preserve">can be </w:t>
      </w:r>
      <w:r w:rsidRPr="006B59DF">
        <w:t xml:space="preserve">updated </w:t>
      </w:r>
      <w:r>
        <w:t xml:space="preserve">as necessary </w:t>
      </w:r>
    </w:p>
    <w:p w:rsidR="00427A23" w:rsidRDefault="00427A23" w:rsidP="00427A23">
      <w:pPr>
        <w:spacing w:after="0"/>
      </w:pPr>
    </w:p>
    <w:p w:rsidR="00427A23" w:rsidRDefault="00427A23" w:rsidP="00427A23">
      <w:pPr>
        <w:spacing w:after="0"/>
      </w:pPr>
      <w:r>
        <w:t>Committee should support the following</w:t>
      </w:r>
    </w:p>
    <w:p w:rsidR="00427A23" w:rsidRDefault="00427A23" w:rsidP="00427A23">
      <w:pPr>
        <w:spacing w:after="0"/>
      </w:pPr>
    </w:p>
    <w:p w:rsidR="00427A23" w:rsidRDefault="00427A23" w:rsidP="00224529">
      <w:pPr>
        <w:pStyle w:val="ListParagraph"/>
        <w:numPr>
          <w:ilvl w:val="0"/>
          <w:numId w:val="4"/>
        </w:numPr>
        <w:spacing w:after="0"/>
      </w:pPr>
      <w:r>
        <w:t>Restore Common Law Grand and petit juries</w:t>
      </w:r>
    </w:p>
    <w:p w:rsidR="00427A23" w:rsidRDefault="00427A23" w:rsidP="00D0090D">
      <w:pPr>
        <w:pStyle w:val="ListParagraph"/>
        <w:numPr>
          <w:ilvl w:val="0"/>
          <w:numId w:val="4"/>
        </w:numPr>
        <w:spacing w:after="0"/>
      </w:pPr>
      <w:r>
        <w:t>Restore our Natural Law Courts</w:t>
      </w:r>
    </w:p>
    <w:p w:rsidR="00427A23" w:rsidRDefault="00427A23" w:rsidP="00D71055">
      <w:pPr>
        <w:pStyle w:val="ListParagraph"/>
        <w:numPr>
          <w:ilvl w:val="0"/>
          <w:numId w:val="4"/>
        </w:numPr>
        <w:spacing w:after="0"/>
      </w:pPr>
      <w:r>
        <w:t>Restore our Equity Courts</w:t>
      </w:r>
    </w:p>
    <w:p w:rsidR="00427A23" w:rsidRDefault="00427A23" w:rsidP="00242039">
      <w:pPr>
        <w:pStyle w:val="ListParagraph"/>
        <w:numPr>
          <w:ilvl w:val="0"/>
          <w:numId w:val="4"/>
        </w:numPr>
        <w:spacing w:after="0"/>
      </w:pPr>
      <w:r>
        <w:t>Reinstate the Militia in your county</w:t>
      </w:r>
    </w:p>
    <w:p w:rsidR="00427A23" w:rsidRPr="00223F1C" w:rsidRDefault="00223F1C" w:rsidP="00A27CC3">
      <w:pPr>
        <w:pStyle w:val="ListParagraph"/>
        <w:numPr>
          <w:ilvl w:val="0"/>
          <w:numId w:val="4"/>
        </w:numPr>
        <w:spacing w:after="0"/>
        <w:rPr>
          <w:bCs/>
        </w:rPr>
      </w:pPr>
      <w:r>
        <w:t>Join our</w:t>
      </w:r>
      <w:r w:rsidR="00427A23">
        <w:t xml:space="preserve"> </w:t>
      </w:r>
      <w:hyperlink r:id="rId9" w:history="1">
        <w:r w:rsidRPr="00223F1C">
          <w:rPr>
            <w:rStyle w:val="Hyperlink"/>
            <w:bCs/>
          </w:rPr>
          <w:t>www.nationallibertyalliance.org/county-sheriff-project</w:t>
        </w:r>
      </w:hyperlink>
    </w:p>
    <w:p w:rsidR="00555FBF" w:rsidRDefault="00555FBF" w:rsidP="00791D47">
      <w:pPr>
        <w:spacing w:after="0"/>
      </w:pPr>
    </w:p>
    <w:p w:rsidR="00223F1C" w:rsidRDefault="004B07AC" w:rsidP="00791D47">
      <w:pPr>
        <w:spacing w:after="0"/>
      </w:pPr>
      <w:r>
        <w:t xml:space="preserve">Download instructional Handbooks &gt; </w:t>
      </w:r>
      <w:hyperlink r:id="rId10" w:history="1">
        <w:r w:rsidRPr="00D76FFA">
          <w:rPr>
            <w:rStyle w:val="Hyperlink"/>
          </w:rPr>
          <w:t>www.nationallibertyalliance.org/handbooks</w:t>
        </w:r>
      </w:hyperlink>
    </w:p>
    <w:p w:rsidR="004B07AC" w:rsidRDefault="004B07AC" w:rsidP="00791D47">
      <w:pPr>
        <w:spacing w:after="0"/>
      </w:pPr>
    </w:p>
    <w:p w:rsidR="004B07AC" w:rsidRDefault="004B07AC" w:rsidP="00791D47">
      <w:pPr>
        <w:spacing w:after="0"/>
      </w:pPr>
      <w:r>
        <w:t xml:space="preserve">Or purchase pocket Handbooks &gt; </w:t>
      </w:r>
      <w:hyperlink r:id="rId11" w:history="1">
        <w:r w:rsidRPr="00D76FFA">
          <w:rPr>
            <w:rStyle w:val="Hyperlink"/>
          </w:rPr>
          <w:t>www.nationallibertyalliance.org/books-john-darash</w:t>
        </w:r>
      </w:hyperlink>
      <w:r>
        <w:t xml:space="preserve"> </w:t>
      </w:r>
    </w:p>
    <w:p w:rsidR="004B07AC" w:rsidRDefault="004B07AC" w:rsidP="00791D47">
      <w:pPr>
        <w:spacing w:after="0"/>
      </w:pPr>
    </w:p>
    <w:p w:rsidR="004B07AC" w:rsidRDefault="004B07AC" w:rsidP="00791D47">
      <w:pPr>
        <w:spacing w:after="0"/>
      </w:pPr>
    </w:p>
    <w:sectPr w:rsidR="004B07AC" w:rsidSect="00555F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383719"/>
    <w:multiLevelType w:val="hybridMultilevel"/>
    <w:tmpl w:val="2D78A2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611FFB"/>
    <w:multiLevelType w:val="hybridMultilevel"/>
    <w:tmpl w:val="341C766A"/>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A676AB3"/>
    <w:multiLevelType w:val="hybridMultilevel"/>
    <w:tmpl w:val="3BA8E73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7FD7031"/>
    <w:multiLevelType w:val="hybridMultilevel"/>
    <w:tmpl w:val="C1FA1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8850888">
    <w:abstractNumId w:val="0"/>
  </w:num>
  <w:num w:numId="2" w16cid:durableId="554853946">
    <w:abstractNumId w:val="2"/>
  </w:num>
  <w:num w:numId="3" w16cid:durableId="322776220">
    <w:abstractNumId w:val="1"/>
  </w:num>
  <w:num w:numId="4" w16cid:durableId="1965093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9DF"/>
    <w:rsid w:val="00196FFE"/>
    <w:rsid w:val="00204FAE"/>
    <w:rsid w:val="00223F1C"/>
    <w:rsid w:val="002E6ADA"/>
    <w:rsid w:val="00427A23"/>
    <w:rsid w:val="004B07AC"/>
    <w:rsid w:val="00555FBF"/>
    <w:rsid w:val="00596D71"/>
    <w:rsid w:val="006B59DF"/>
    <w:rsid w:val="00791D47"/>
    <w:rsid w:val="0091513E"/>
    <w:rsid w:val="009706F6"/>
    <w:rsid w:val="009D45BD"/>
    <w:rsid w:val="00DB0550"/>
    <w:rsid w:val="00E25B82"/>
    <w:rsid w:val="00EF0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E4490"/>
  <w15:chartTrackingRefBased/>
  <w15:docId w15:val="{012042D0-A76C-43F4-8C81-B25331086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A23"/>
    <w:pPr>
      <w:jc w:val="both"/>
    </w:pPr>
    <w:rPr>
      <w:rFonts w:ascii="Georgia" w:hAnsi="Georgia"/>
      <w:sz w:val="24"/>
    </w:rPr>
  </w:style>
  <w:style w:type="paragraph" w:styleId="Heading1">
    <w:name w:val="heading 1"/>
    <w:basedOn w:val="Normal"/>
    <w:next w:val="Normal"/>
    <w:link w:val="Heading1Char"/>
    <w:uiPriority w:val="9"/>
    <w:qFormat/>
    <w:rsid w:val="006B59D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B59D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B59D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B59D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B59DF"/>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6B59D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B59D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B59D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B59D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5B82"/>
    <w:rPr>
      <w:color w:val="0000FF"/>
      <w:u w:val="single"/>
    </w:rPr>
  </w:style>
  <w:style w:type="character" w:customStyle="1" w:styleId="Heading1Char">
    <w:name w:val="Heading 1 Char"/>
    <w:basedOn w:val="DefaultParagraphFont"/>
    <w:link w:val="Heading1"/>
    <w:uiPriority w:val="9"/>
    <w:rsid w:val="006B59D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B59D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B59D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B59DF"/>
    <w:rPr>
      <w:rFonts w:eastAsiaTheme="majorEastAsia" w:cstheme="majorBidi"/>
      <w:i/>
      <w:iCs/>
      <w:color w:val="2F5496" w:themeColor="accent1" w:themeShade="BF"/>
      <w:sz w:val="24"/>
    </w:rPr>
  </w:style>
  <w:style w:type="character" w:customStyle="1" w:styleId="Heading5Char">
    <w:name w:val="Heading 5 Char"/>
    <w:basedOn w:val="DefaultParagraphFont"/>
    <w:link w:val="Heading5"/>
    <w:uiPriority w:val="9"/>
    <w:semiHidden/>
    <w:rsid w:val="006B59DF"/>
    <w:rPr>
      <w:rFonts w:eastAsiaTheme="majorEastAsia" w:cstheme="majorBidi"/>
      <w:color w:val="2F5496" w:themeColor="accent1" w:themeShade="BF"/>
      <w:sz w:val="24"/>
    </w:rPr>
  </w:style>
  <w:style w:type="character" w:customStyle="1" w:styleId="Heading6Char">
    <w:name w:val="Heading 6 Char"/>
    <w:basedOn w:val="DefaultParagraphFont"/>
    <w:link w:val="Heading6"/>
    <w:uiPriority w:val="9"/>
    <w:semiHidden/>
    <w:rsid w:val="006B59DF"/>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6B59DF"/>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6B59DF"/>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6B59DF"/>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6B59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59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59D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59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59DF"/>
    <w:pPr>
      <w:spacing w:before="160"/>
      <w:jc w:val="center"/>
    </w:pPr>
    <w:rPr>
      <w:i/>
      <w:iCs/>
      <w:color w:val="404040" w:themeColor="text1" w:themeTint="BF"/>
    </w:rPr>
  </w:style>
  <w:style w:type="character" w:customStyle="1" w:styleId="QuoteChar">
    <w:name w:val="Quote Char"/>
    <w:basedOn w:val="DefaultParagraphFont"/>
    <w:link w:val="Quote"/>
    <w:uiPriority w:val="29"/>
    <w:rsid w:val="006B59DF"/>
    <w:rPr>
      <w:rFonts w:ascii="Georgia" w:hAnsi="Georgia"/>
      <w:i/>
      <w:iCs/>
      <w:color w:val="404040" w:themeColor="text1" w:themeTint="BF"/>
      <w:sz w:val="24"/>
    </w:rPr>
  </w:style>
  <w:style w:type="paragraph" w:styleId="ListParagraph">
    <w:name w:val="List Paragraph"/>
    <w:basedOn w:val="Normal"/>
    <w:uiPriority w:val="34"/>
    <w:qFormat/>
    <w:rsid w:val="006B59DF"/>
    <w:pPr>
      <w:ind w:left="720"/>
      <w:contextualSpacing/>
    </w:pPr>
  </w:style>
  <w:style w:type="character" w:styleId="IntenseEmphasis">
    <w:name w:val="Intense Emphasis"/>
    <w:basedOn w:val="DefaultParagraphFont"/>
    <w:uiPriority w:val="21"/>
    <w:qFormat/>
    <w:rsid w:val="006B59DF"/>
    <w:rPr>
      <w:i/>
      <w:iCs/>
      <w:color w:val="2F5496" w:themeColor="accent1" w:themeShade="BF"/>
    </w:rPr>
  </w:style>
  <w:style w:type="paragraph" w:styleId="IntenseQuote">
    <w:name w:val="Intense Quote"/>
    <w:basedOn w:val="Normal"/>
    <w:next w:val="Normal"/>
    <w:link w:val="IntenseQuoteChar"/>
    <w:uiPriority w:val="30"/>
    <w:qFormat/>
    <w:rsid w:val="006B59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B59DF"/>
    <w:rPr>
      <w:rFonts w:ascii="Georgia" w:hAnsi="Georgia"/>
      <w:i/>
      <w:iCs/>
      <w:color w:val="2F5496" w:themeColor="accent1" w:themeShade="BF"/>
      <w:sz w:val="24"/>
    </w:rPr>
  </w:style>
  <w:style w:type="character" w:styleId="IntenseReference">
    <w:name w:val="Intense Reference"/>
    <w:basedOn w:val="DefaultParagraphFont"/>
    <w:uiPriority w:val="32"/>
    <w:qFormat/>
    <w:rsid w:val="006B59DF"/>
    <w:rPr>
      <w:b/>
      <w:bCs/>
      <w:smallCaps/>
      <w:color w:val="2F5496" w:themeColor="accent1" w:themeShade="BF"/>
      <w:spacing w:val="5"/>
    </w:rPr>
  </w:style>
  <w:style w:type="character" w:styleId="UnresolvedMention">
    <w:name w:val="Unresolved Mention"/>
    <w:basedOn w:val="DefaultParagraphFont"/>
    <w:uiPriority w:val="99"/>
    <w:semiHidden/>
    <w:unhideWhenUsed/>
    <w:rsid w:val="006B59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43981">
      <w:bodyDiv w:val="1"/>
      <w:marLeft w:val="0"/>
      <w:marRight w:val="0"/>
      <w:marTop w:val="0"/>
      <w:marBottom w:val="0"/>
      <w:divBdr>
        <w:top w:val="none" w:sz="0" w:space="0" w:color="auto"/>
        <w:left w:val="none" w:sz="0" w:space="0" w:color="auto"/>
        <w:bottom w:val="none" w:sz="0" w:space="0" w:color="auto"/>
        <w:right w:val="none" w:sz="0" w:space="0" w:color="auto"/>
      </w:divBdr>
    </w:div>
    <w:div w:id="137423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ionallibertyallianc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ationallibertyalliance.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tionallibertyalliance.org/handbooks" TargetMode="External"/><Relationship Id="rId11" Type="http://schemas.openxmlformats.org/officeDocument/2006/relationships/hyperlink" Target="http://www.nationallibertyalliance.org/books-john-darash" TargetMode="External"/><Relationship Id="rId5" Type="http://schemas.openxmlformats.org/officeDocument/2006/relationships/hyperlink" Target="http://www.nationallibertyalliance.org/handbooks" TargetMode="External"/><Relationship Id="rId10" Type="http://schemas.openxmlformats.org/officeDocument/2006/relationships/hyperlink" Target="http://www.nationallibertyalliance.org/handbooks" TargetMode="External"/><Relationship Id="rId4" Type="http://schemas.openxmlformats.org/officeDocument/2006/relationships/webSettings" Target="webSettings.xml"/><Relationship Id="rId9" Type="http://schemas.openxmlformats.org/officeDocument/2006/relationships/hyperlink" Target="http://www.nationallibertyalliance.org/county-sheriff-pro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2</cp:revision>
  <dcterms:created xsi:type="dcterms:W3CDTF">2025-02-25T16:19:00Z</dcterms:created>
  <dcterms:modified xsi:type="dcterms:W3CDTF">2025-02-25T17:28:00Z</dcterms:modified>
</cp:coreProperties>
</file>